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b/>
          <w:color w:val="404040"/>
          <w:sz w:val="32"/>
          <w:lang w:eastAsia="es-ES"/>
        </w:rPr>
        <w:t>Jacques Brel</w:t>
      </w:r>
      <w:r>
        <w:rPr>
          <w:rFonts w:ascii="Times New Roman" w:eastAsia="Times New Roman" w:hAnsi="Times New Roman" w:cs="Times New Roman"/>
          <w:b/>
          <w:color w:val="404040"/>
          <w:sz w:val="32"/>
          <w:lang w:eastAsia="es-ES"/>
        </w:rPr>
        <w:t xml:space="preserve"> : </w:t>
      </w:r>
      <w:r w:rsidRPr="00977596">
        <w:rPr>
          <w:rFonts w:ascii="Times New Roman" w:eastAsia="Times New Roman" w:hAnsi="Times New Roman" w:cs="Times New Roman"/>
          <w:color w:val="404040"/>
          <w:sz w:val="32"/>
          <w:szCs w:val="32"/>
          <w:lang w:eastAsia="es-ES"/>
        </w:rPr>
        <w:t xml:space="preserve">NE ME QUITTE PAS (1959) </w:t>
      </w:r>
    </w:p>
    <w:p w:rsidR="00977596" w:rsidRPr="00977596" w:rsidRDefault="00977596" w:rsidP="00977596">
      <w:pPr>
        <w:shd w:val="clear" w:color="auto" w:fill="CCFFFF"/>
        <w:spacing w:after="150" w:afterAutospacing="0" w:line="360" w:lineRule="auto"/>
        <w:ind w:left="0" w:firstLine="0"/>
        <w:rPr>
          <w:rFonts w:ascii="Verdana" w:eastAsia="Times New Roman" w:hAnsi="Verdana" w:cs="Times New Roman"/>
          <w:color w:val="404040"/>
          <w:sz w:val="24"/>
          <w:szCs w:val="24"/>
          <w:lang w:eastAsia="es-ES"/>
        </w:rPr>
      </w:pPr>
      <w:hyperlink r:id="rId4" w:history="1">
        <w:r w:rsidRPr="00977596">
          <w:rPr>
            <w:rFonts w:ascii="Verdana" w:eastAsia="Times New Roman" w:hAnsi="Verdana" w:cs="Times New Roman"/>
            <w:color w:val="334C66"/>
            <w:sz w:val="24"/>
            <w:szCs w:val="24"/>
            <w:u w:val="single"/>
            <w:lang w:eastAsia="es-ES"/>
          </w:rPr>
          <w:t>http://www.dailymotion.com/video/xllj4_jacques-brel-ne-me-quitte-pas</w:t>
        </w:r>
      </w:hyperlink>
      <w:r w:rsidRPr="00977596">
        <w:rPr>
          <w:rFonts w:ascii="Verdana" w:eastAsia="Times New Roman" w:hAnsi="Verdana" w:cs="Times New Roman"/>
          <w:color w:val="404040"/>
          <w:sz w:val="24"/>
          <w:szCs w:val="24"/>
          <w:lang w:eastAsia="es-ES"/>
        </w:rPr>
        <w:t xml:space="preserve">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32"/>
          <w:szCs w:val="32"/>
          <w:lang w:eastAsia="es-ES"/>
        </w:rPr>
        <w:t>Niveau B1</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b/>
          <w:color w:val="404040"/>
          <w:sz w:val="28"/>
          <w:u w:val="single"/>
          <w:lang w:eastAsia="es-ES"/>
        </w:rPr>
        <w:t xml:space="preserve">Objectifs : </w:t>
      </w:r>
    </w:p>
    <w:p w:rsidR="00977596" w:rsidRPr="00977596" w:rsidRDefault="00977596" w:rsidP="00977596">
      <w:pPr>
        <w:shd w:val="clear" w:color="auto" w:fill="CCFFFF"/>
        <w:tabs>
          <w:tab w:val="num" w:pos="720"/>
        </w:tabs>
        <w:spacing w:before="0" w:beforeAutospacing="0" w:after="0" w:afterAutospacing="0" w:line="360" w:lineRule="auto"/>
        <w:ind w:left="720" w:hanging="360"/>
        <w:rPr>
          <w:rFonts w:ascii="Verdana" w:eastAsia="Times New Roman" w:hAnsi="Verdana" w:cs="Times New Roman"/>
          <w:color w:val="404040"/>
          <w:sz w:val="24"/>
          <w:szCs w:val="24"/>
          <w:lang w:eastAsia="es-ES"/>
        </w:rPr>
      </w:pPr>
      <w:r w:rsidRPr="00977596">
        <w:rPr>
          <w:rFonts w:ascii="Wingdings" w:eastAsia="Wingdings" w:hAnsi="Wingdings" w:cs="Times New Roman"/>
          <w:color w:val="404040"/>
          <w:sz w:val="28"/>
          <w:szCs w:val="28"/>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Times New Roman" w:eastAsia="Times New Roman" w:hAnsi="Times New Roman" w:cs="Times New Roman"/>
          <w:color w:val="404040"/>
          <w:sz w:val="28"/>
          <w:szCs w:val="28"/>
          <w:lang w:eastAsia="es-ES"/>
        </w:rPr>
        <w:t xml:space="preserve">Découverte de la réalité multiculturelle francophone. </w:t>
      </w:r>
    </w:p>
    <w:p w:rsidR="00977596" w:rsidRPr="00977596" w:rsidRDefault="00977596" w:rsidP="00977596">
      <w:pPr>
        <w:shd w:val="clear" w:color="auto" w:fill="CCFFFF"/>
        <w:tabs>
          <w:tab w:val="num" w:pos="720"/>
        </w:tabs>
        <w:spacing w:before="0" w:beforeAutospacing="0" w:after="0" w:afterAutospacing="0" w:line="360" w:lineRule="auto"/>
        <w:ind w:left="720" w:hanging="360"/>
        <w:rPr>
          <w:rFonts w:ascii="Verdana" w:eastAsia="Times New Roman" w:hAnsi="Verdana" w:cs="Times New Roman"/>
          <w:color w:val="404040"/>
          <w:sz w:val="24"/>
          <w:szCs w:val="24"/>
          <w:lang w:eastAsia="es-ES"/>
        </w:rPr>
      </w:pPr>
      <w:r w:rsidRPr="00977596">
        <w:rPr>
          <w:rFonts w:ascii="Wingdings" w:eastAsia="Wingdings" w:hAnsi="Wingdings" w:cs="Times New Roman"/>
          <w:color w:val="404040"/>
          <w:sz w:val="28"/>
          <w:szCs w:val="28"/>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Times New Roman" w:eastAsia="Times New Roman" w:hAnsi="Times New Roman" w:cs="Times New Roman"/>
          <w:color w:val="404040"/>
          <w:sz w:val="28"/>
          <w:szCs w:val="28"/>
          <w:lang w:eastAsia="es-ES"/>
        </w:rPr>
        <w:t xml:space="preserve">Elle a aussi une mission de plaisir, de divertissement. </w:t>
      </w:r>
    </w:p>
    <w:p w:rsidR="00977596" w:rsidRPr="00977596" w:rsidRDefault="00977596" w:rsidP="00977596">
      <w:pPr>
        <w:shd w:val="clear" w:color="auto" w:fill="CCFFFF"/>
        <w:spacing w:before="0" w:beforeAutospacing="0" w:after="0" w:afterAutospacing="0" w:line="360" w:lineRule="auto"/>
        <w:ind w:left="36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Il faut que l’élève soit conscient que le français n’est pas uniquement fait pour travailler, pour faire des exercices. On peut rire, danser, s’amuser en français avec des chansons. Apprendre en français c’est aussi découvrir le plaisir d’apprendre. </w:t>
      </w:r>
    </w:p>
    <w:p w:rsidR="00977596" w:rsidRPr="00977596" w:rsidRDefault="00977596" w:rsidP="00977596">
      <w:pPr>
        <w:shd w:val="clear" w:color="auto" w:fill="CCFFFF"/>
        <w:tabs>
          <w:tab w:val="num" w:pos="720"/>
        </w:tabs>
        <w:spacing w:before="0" w:beforeAutospacing="0" w:after="0" w:afterAutospacing="0" w:line="360" w:lineRule="auto"/>
        <w:ind w:left="720" w:hanging="360"/>
        <w:rPr>
          <w:rFonts w:ascii="Verdana" w:eastAsia="Times New Roman" w:hAnsi="Verdana" w:cs="Times New Roman"/>
          <w:color w:val="404040"/>
          <w:sz w:val="24"/>
          <w:szCs w:val="24"/>
          <w:lang w:eastAsia="es-ES"/>
        </w:rPr>
      </w:pPr>
      <w:r w:rsidRPr="00977596">
        <w:rPr>
          <w:rFonts w:ascii="Wingdings" w:eastAsia="Wingdings" w:hAnsi="Wingdings" w:cs="Times New Roman"/>
          <w:color w:val="404040"/>
          <w:sz w:val="28"/>
          <w:szCs w:val="28"/>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Times New Roman" w:eastAsia="Times New Roman" w:hAnsi="Times New Roman" w:cs="Times New Roman"/>
          <w:color w:val="404040"/>
          <w:sz w:val="28"/>
          <w:szCs w:val="28"/>
          <w:lang w:eastAsia="es-ES"/>
        </w:rPr>
        <w:t xml:space="preserve">Elle peut contribuer à consolider la complicité entre enseignants et </w:t>
      </w:r>
    </w:p>
    <w:p w:rsidR="00977596" w:rsidRPr="00977596" w:rsidRDefault="00977596" w:rsidP="00977596">
      <w:pPr>
        <w:shd w:val="clear" w:color="auto" w:fill="CCFFFF"/>
        <w:spacing w:before="0" w:beforeAutospacing="0" w:after="0" w:afterAutospacing="0" w:line="360" w:lineRule="auto"/>
        <w:ind w:left="360" w:firstLine="0"/>
        <w:rPr>
          <w:rFonts w:ascii="Verdana" w:eastAsia="Times New Roman" w:hAnsi="Verdana" w:cs="Times New Roman"/>
          <w:color w:val="404040"/>
          <w:sz w:val="24"/>
          <w:szCs w:val="24"/>
          <w:lang w:eastAsia="es-ES"/>
        </w:rPr>
      </w:pPr>
      <w:proofErr w:type="gramStart"/>
      <w:r w:rsidRPr="00977596">
        <w:rPr>
          <w:rFonts w:ascii="Times New Roman" w:eastAsia="Times New Roman" w:hAnsi="Times New Roman" w:cs="Times New Roman"/>
          <w:color w:val="404040"/>
          <w:sz w:val="28"/>
          <w:szCs w:val="28"/>
          <w:lang w:eastAsia="es-ES"/>
        </w:rPr>
        <w:t>apprenants</w:t>
      </w:r>
      <w:proofErr w:type="gramEnd"/>
      <w:r w:rsidRPr="00977596">
        <w:rPr>
          <w:rFonts w:ascii="Times New Roman" w:eastAsia="Times New Roman" w:hAnsi="Times New Roman" w:cs="Times New Roman"/>
          <w:color w:val="404040"/>
          <w:sz w:val="28"/>
          <w:szCs w:val="28"/>
          <w:lang w:eastAsia="es-ES"/>
        </w:rPr>
        <w:t xml:space="preserve"> dans le projet d’apprentissage. </w:t>
      </w:r>
    </w:p>
    <w:p w:rsidR="00977596" w:rsidRPr="00977596" w:rsidRDefault="00977596" w:rsidP="00977596">
      <w:pPr>
        <w:shd w:val="clear" w:color="auto" w:fill="CCFFFF"/>
        <w:spacing w:before="0" w:beforeAutospacing="0" w:after="0" w:afterAutospacing="0" w:line="360" w:lineRule="auto"/>
        <w:ind w:left="0" w:firstLine="397"/>
        <w:rPr>
          <w:rFonts w:ascii="Verdana" w:eastAsia="Times New Roman" w:hAnsi="Verdana" w:cs="Times New Roman"/>
          <w:color w:val="404040"/>
          <w:sz w:val="24"/>
          <w:szCs w:val="24"/>
          <w:lang w:eastAsia="es-ES"/>
        </w:rPr>
      </w:pPr>
      <w:r w:rsidRPr="00977596">
        <w:rPr>
          <w:rFonts w:ascii="Wingdings" w:eastAsia="Wingdings" w:hAnsi="Wingdings" w:cs="Times New Roman"/>
          <w:color w:val="404040"/>
          <w:sz w:val="28"/>
          <w:szCs w:val="28"/>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Times New Roman" w:eastAsia="Times New Roman" w:hAnsi="Times New Roman" w:cs="Times New Roman"/>
          <w:color w:val="404040"/>
          <w:sz w:val="28"/>
          <w:szCs w:val="28"/>
          <w:lang w:eastAsia="es-ES"/>
        </w:rPr>
        <w:t xml:space="preserve">Ce qui fait la chanson c’est d’introduire un univers non linguistique dans la classe : la musique. </w:t>
      </w:r>
    </w:p>
    <w:p w:rsidR="00977596" w:rsidRPr="00977596" w:rsidRDefault="00977596" w:rsidP="00977596">
      <w:pPr>
        <w:shd w:val="clear" w:color="auto" w:fill="CCFFFF"/>
        <w:tabs>
          <w:tab w:val="num" w:pos="720"/>
        </w:tabs>
        <w:spacing w:before="0" w:beforeAutospacing="0" w:after="0" w:afterAutospacing="0" w:line="360" w:lineRule="auto"/>
        <w:ind w:left="720" w:hanging="360"/>
        <w:rPr>
          <w:rFonts w:ascii="Verdana" w:eastAsia="Times New Roman" w:hAnsi="Verdana" w:cs="Times New Roman"/>
          <w:color w:val="404040"/>
          <w:sz w:val="24"/>
          <w:szCs w:val="24"/>
          <w:lang w:eastAsia="es-ES"/>
        </w:rPr>
      </w:pPr>
      <w:r w:rsidRPr="00977596">
        <w:rPr>
          <w:rFonts w:ascii="Wingdings" w:eastAsia="Wingdings" w:hAnsi="Wingdings" w:cs="Times New Roman"/>
          <w:color w:val="404040"/>
          <w:sz w:val="28"/>
          <w:szCs w:val="28"/>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Times New Roman" w:eastAsia="Times New Roman" w:hAnsi="Times New Roman" w:cs="Times New Roman"/>
          <w:color w:val="404040"/>
          <w:sz w:val="28"/>
          <w:szCs w:val="28"/>
          <w:lang w:eastAsia="es-ES"/>
        </w:rPr>
        <w:t xml:space="preserve">La compréhension du texte, elle n’intervient que plus tard, c’est à </w:t>
      </w:r>
    </w:p>
    <w:p w:rsidR="00977596" w:rsidRPr="00977596" w:rsidRDefault="00977596" w:rsidP="00977596">
      <w:pPr>
        <w:shd w:val="clear" w:color="auto" w:fill="CCFFFF"/>
        <w:spacing w:before="0" w:beforeAutospacing="0" w:after="0" w:afterAutospacing="0" w:line="360" w:lineRule="auto"/>
        <w:ind w:left="360" w:firstLine="0"/>
        <w:rPr>
          <w:rFonts w:ascii="Verdana" w:eastAsia="Times New Roman" w:hAnsi="Verdana" w:cs="Times New Roman"/>
          <w:color w:val="404040"/>
          <w:sz w:val="24"/>
          <w:szCs w:val="24"/>
          <w:lang w:eastAsia="es-ES"/>
        </w:rPr>
      </w:pPr>
      <w:proofErr w:type="gramStart"/>
      <w:r w:rsidRPr="00977596">
        <w:rPr>
          <w:rFonts w:ascii="Times New Roman" w:eastAsia="Times New Roman" w:hAnsi="Times New Roman" w:cs="Times New Roman"/>
          <w:color w:val="404040"/>
          <w:sz w:val="28"/>
          <w:szCs w:val="28"/>
          <w:lang w:eastAsia="es-ES"/>
        </w:rPr>
        <w:t>dire</w:t>
      </w:r>
      <w:proofErr w:type="gramEnd"/>
      <w:r w:rsidRPr="00977596">
        <w:rPr>
          <w:rFonts w:ascii="Times New Roman" w:eastAsia="Times New Roman" w:hAnsi="Times New Roman" w:cs="Times New Roman"/>
          <w:color w:val="404040"/>
          <w:sz w:val="28"/>
          <w:szCs w:val="28"/>
          <w:lang w:eastAsia="es-ES"/>
        </w:rPr>
        <w:t xml:space="preserve"> le plaisir d’écoute reste une priorité.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b/>
          <w:color w:val="404040"/>
          <w:sz w:val="28"/>
          <w:u w:val="single"/>
          <w:lang w:eastAsia="es-ES"/>
        </w:rPr>
        <w:t xml:space="preserve">Communication-compétences communicatives </w:t>
      </w:r>
    </w:p>
    <w:p w:rsidR="00977596" w:rsidRPr="00977596" w:rsidRDefault="00977596" w:rsidP="00977596">
      <w:pPr>
        <w:shd w:val="clear" w:color="auto" w:fill="CCFFFF"/>
        <w:tabs>
          <w:tab w:val="num" w:pos="720"/>
        </w:tabs>
        <w:spacing w:before="0" w:beforeAutospacing="0" w:after="0" w:afterAutospacing="0" w:line="360" w:lineRule="auto"/>
        <w:ind w:left="720" w:hanging="360"/>
        <w:rPr>
          <w:rFonts w:ascii="Verdana" w:eastAsia="Times New Roman" w:hAnsi="Verdana" w:cs="Times New Roman"/>
          <w:color w:val="404040"/>
          <w:sz w:val="24"/>
          <w:szCs w:val="24"/>
          <w:lang w:eastAsia="es-ES"/>
        </w:rPr>
      </w:pPr>
      <w:r w:rsidRPr="00977596">
        <w:rPr>
          <w:rFonts w:ascii="Wingdings" w:eastAsia="Wingdings" w:hAnsi="Wingdings" w:cs="Times New Roman"/>
          <w:color w:val="404040"/>
          <w:sz w:val="28"/>
          <w:szCs w:val="28"/>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Times New Roman" w:eastAsia="Times New Roman" w:hAnsi="Times New Roman" w:cs="Times New Roman"/>
          <w:color w:val="404040"/>
          <w:sz w:val="28"/>
          <w:szCs w:val="28"/>
          <w:lang w:eastAsia="es-ES"/>
        </w:rPr>
        <w:t xml:space="preserve">Supplier, promettre, exiger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b/>
          <w:color w:val="404040"/>
          <w:sz w:val="28"/>
          <w:u w:val="single"/>
          <w:lang w:eastAsia="es-ES"/>
        </w:rPr>
        <w:t xml:space="preserve">Grammaire </w:t>
      </w:r>
    </w:p>
    <w:p w:rsidR="00977596" w:rsidRPr="00977596" w:rsidRDefault="00977596" w:rsidP="00977596">
      <w:pPr>
        <w:shd w:val="clear" w:color="auto" w:fill="CCFFFF"/>
        <w:tabs>
          <w:tab w:val="num" w:pos="720"/>
        </w:tabs>
        <w:spacing w:before="0" w:beforeAutospacing="0" w:after="0" w:afterAutospacing="0" w:line="360" w:lineRule="auto"/>
        <w:ind w:left="720" w:hanging="360"/>
        <w:rPr>
          <w:rFonts w:ascii="Verdana" w:eastAsia="Times New Roman" w:hAnsi="Verdana" w:cs="Times New Roman"/>
          <w:color w:val="404040"/>
          <w:sz w:val="24"/>
          <w:szCs w:val="24"/>
          <w:lang w:eastAsia="es-ES"/>
        </w:rPr>
      </w:pPr>
      <w:r w:rsidRPr="00977596">
        <w:rPr>
          <w:rFonts w:ascii="Wingdings" w:eastAsia="Wingdings" w:hAnsi="Wingdings" w:cs="Times New Roman"/>
          <w:color w:val="404040"/>
          <w:sz w:val="28"/>
          <w:szCs w:val="28"/>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Times New Roman" w:eastAsia="Times New Roman" w:hAnsi="Times New Roman" w:cs="Times New Roman"/>
          <w:color w:val="404040"/>
          <w:sz w:val="28"/>
          <w:szCs w:val="28"/>
          <w:lang w:eastAsia="es-ES"/>
        </w:rPr>
        <w:t xml:space="preserve">Le futur simple </w:t>
      </w:r>
    </w:p>
    <w:p w:rsidR="00977596" w:rsidRPr="00977596" w:rsidRDefault="00977596" w:rsidP="00977596">
      <w:pPr>
        <w:shd w:val="clear" w:color="auto" w:fill="CCFFFF"/>
        <w:tabs>
          <w:tab w:val="num" w:pos="720"/>
        </w:tabs>
        <w:spacing w:before="0" w:beforeAutospacing="0" w:after="0" w:afterAutospacing="0" w:line="360" w:lineRule="auto"/>
        <w:ind w:left="720" w:hanging="360"/>
        <w:rPr>
          <w:rFonts w:ascii="Verdana" w:eastAsia="Times New Roman" w:hAnsi="Verdana" w:cs="Times New Roman"/>
          <w:color w:val="404040"/>
          <w:sz w:val="24"/>
          <w:szCs w:val="24"/>
          <w:lang w:eastAsia="es-ES"/>
        </w:rPr>
      </w:pPr>
      <w:r w:rsidRPr="00977596">
        <w:rPr>
          <w:rFonts w:ascii="Wingdings" w:eastAsia="Wingdings" w:hAnsi="Wingdings" w:cs="Times New Roman"/>
          <w:color w:val="404040"/>
          <w:sz w:val="28"/>
          <w:szCs w:val="28"/>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Times New Roman" w:eastAsia="Times New Roman" w:hAnsi="Times New Roman" w:cs="Times New Roman"/>
          <w:color w:val="404040"/>
          <w:sz w:val="28"/>
          <w:szCs w:val="28"/>
          <w:lang w:eastAsia="es-ES"/>
        </w:rPr>
        <w:t xml:space="preserve">Les pronoms relatifs qui, que, où </w:t>
      </w:r>
    </w:p>
    <w:p w:rsidR="00977596" w:rsidRPr="00977596" w:rsidRDefault="00977596" w:rsidP="00977596">
      <w:pPr>
        <w:shd w:val="clear" w:color="auto" w:fill="CCFFFF"/>
        <w:tabs>
          <w:tab w:val="num" w:pos="720"/>
        </w:tabs>
        <w:spacing w:before="0" w:beforeAutospacing="0" w:after="0" w:afterAutospacing="0" w:line="360" w:lineRule="auto"/>
        <w:ind w:left="720" w:hanging="360"/>
        <w:rPr>
          <w:rFonts w:ascii="Verdana" w:eastAsia="Times New Roman" w:hAnsi="Verdana" w:cs="Times New Roman"/>
          <w:color w:val="404040"/>
          <w:sz w:val="24"/>
          <w:szCs w:val="24"/>
          <w:lang w:eastAsia="es-ES"/>
        </w:rPr>
      </w:pPr>
      <w:r w:rsidRPr="00977596">
        <w:rPr>
          <w:rFonts w:ascii="Wingdings" w:eastAsia="Wingdings" w:hAnsi="Wingdings" w:cs="Times New Roman"/>
          <w:color w:val="404040"/>
          <w:sz w:val="28"/>
          <w:szCs w:val="28"/>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Pr>
          <w:rFonts w:ascii="Times New Roman" w:eastAsia="Times New Roman" w:hAnsi="Times New Roman" w:cs="Times New Roman"/>
          <w:color w:val="404040"/>
          <w:sz w:val="28"/>
          <w:szCs w:val="28"/>
          <w:lang w:eastAsia="es-ES"/>
        </w:rPr>
        <w:t>L’infinitif passé à la forme né</w:t>
      </w:r>
      <w:r w:rsidRPr="00977596">
        <w:rPr>
          <w:rFonts w:ascii="Times New Roman" w:eastAsia="Times New Roman" w:hAnsi="Times New Roman" w:cs="Times New Roman"/>
          <w:color w:val="404040"/>
          <w:sz w:val="28"/>
          <w:szCs w:val="28"/>
          <w:lang w:eastAsia="es-ES"/>
        </w:rPr>
        <w:t xml:space="preserve">gative.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b/>
          <w:color w:val="404040"/>
          <w:sz w:val="28"/>
          <w:u w:val="single"/>
          <w:lang w:eastAsia="es-ES"/>
        </w:rPr>
        <w:t xml:space="preserve">Contenus phonétiques </w:t>
      </w:r>
    </w:p>
    <w:p w:rsidR="00977596" w:rsidRPr="00977596" w:rsidRDefault="00977596" w:rsidP="00977596">
      <w:pPr>
        <w:shd w:val="clear" w:color="auto" w:fill="CCFFFF"/>
        <w:tabs>
          <w:tab w:val="num" w:pos="720"/>
        </w:tabs>
        <w:spacing w:before="0" w:beforeAutospacing="0" w:after="0" w:afterAutospacing="0" w:line="360" w:lineRule="auto"/>
        <w:ind w:left="720" w:hanging="360"/>
        <w:rPr>
          <w:rFonts w:ascii="Verdana" w:eastAsia="Times New Roman" w:hAnsi="Verdana" w:cs="Times New Roman"/>
          <w:color w:val="404040"/>
          <w:sz w:val="24"/>
          <w:szCs w:val="24"/>
          <w:lang w:eastAsia="es-ES"/>
        </w:rPr>
      </w:pPr>
      <w:r w:rsidRPr="00977596">
        <w:rPr>
          <w:rFonts w:ascii="Wingdings" w:eastAsia="Wingdings" w:hAnsi="Wingdings" w:cs="Times New Roman"/>
          <w:color w:val="404040"/>
          <w:sz w:val="28"/>
          <w:szCs w:val="28"/>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proofErr w:type="gramStart"/>
      <w:r w:rsidRPr="00977596">
        <w:rPr>
          <w:rFonts w:ascii="Wingdings" w:eastAsia="Wingdings" w:hAnsi="Wingdings" w:cs="Times New Roman"/>
          <w:color w:val="404040"/>
          <w:sz w:val="14"/>
          <w:szCs w:val="14"/>
          <w:lang w:eastAsia="es-ES"/>
        </w:rPr>
        <w:t></w:t>
      </w:r>
      <w:r w:rsidRPr="00977596">
        <w:rPr>
          <w:rFonts w:ascii="Times New Roman" w:eastAsia="Times New Roman" w:hAnsi="Times New Roman" w:cs="Times New Roman"/>
          <w:color w:val="404040"/>
          <w:sz w:val="28"/>
          <w:szCs w:val="28"/>
          <w:lang w:eastAsia="es-ES"/>
        </w:rPr>
        <w:t>[</w:t>
      </w:r>
      <w:proofErr w:type="gramEnd"/>
      <w:r w:rsidRPr="00977596">
        <w:rPr>
          <w:rFonts w:ascii="Times New Roman" w:eastAsia="Times New Roman" w:hAnsi="Times New Roman" w:cs="Times New Roman"/>
          <w:color w:val="404040"/>
          <w:sz w:val="28"/>
          <w:szCs w:val="28"/>
          <w:lang w:eastAsia="es-ES"/>
        </w:rPr>
        <w:t xml:space="preserve">i]  </w:t>
      </w:r>
    </w:p>
    <w:p w:rsidR="00977596" w:rsidRPr="00977596" w:rsidRDefault="00977596" w:rsidP="00977596">
      <w:pPr>
        <w:shd w:val="clear" w:color="auto" w:fill="CCFFFF"/>
        <w:tabs>
          <w:tab w:val="num" w:pos="720"/>
        </w:tabs>
        <w:spacing w:before="0" w:beforeAutospacing="0" w:after="0" w:afterAutospacing="0" w:line="360" w:lineRule="auto"/>
        <w:ind w:left="720" w:hanging="360"/>
        <w:rPr>
          <w:rFonts w:ascii="Verdana" w:eastAsia="Times New Roman" w:hAnsi="Verdana" w:cs="Times New Roman"/>
          <w:color w:val="404040"/>
          <w:sz w:val="24"/>
          <w:szCs w:val="24"/>
          <w:lang w:eastAsia="es-ES"/>
        </w:rPr>
      </w:pPr>
      <w:r w:rsidRPr="00977596">
        <w:rPr>
          <w:rFonts w:ascii="Wingdings" w:eastAsia="Wingdings" w:hAnsi="Wingdings" w:cs="Times New Roman"/>
          <w:color w:val="404040"/>
          <w:sz w:val="28"/>
          <w:szCs w:val="28"/>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proofErr w:type="gramStart"/>
      <w:r w:rsidRPr="00977596">
        <w:rPr>
          <w:rFonts w:ascii="Wingdings" w:eastAsia="Wingdings" w:hAnsi="Wingdings" w:cs="Times New Roman"/>
          <w:color w:val="404040"/>
          <w:sz w:val="14"/>
          <w:szCs w:val="14"/>
          <w:lang w:eastAsia="es-ES"/>
        </w:rPr>
        <w:t></w:t>
      </w:r>
      <w:r w:rsidRPr="00977596">
        <w:rPr>
          <w:rFonts w:ascii="Times New Roman" w:eastAsia="Times New Roman" w:hAnsi="Times New Roman" w:cs="Times New Roman"/>
          <w:color w:val="404040"/>
          <w:sz w:val="28"/>
          <w:szCs w:val="28"/>
          <w:lang w:eastAsia="es-ES"/>
        </w:rPr>
        <w:t>[</w:t>
      </w:r>
      <w:proofErr w:type="gramEnd"/>
      <w:r w:rsidRPr="00977596">
        <w:rPr>
          <w:rFonts w:ascii="Times New Roman" w:eastAsia="Times New Roman" w:hAnsi="Times New Roman" w:cs="Times New Roman"/>
          <w:color w:val="404040"/>
          <w:sz w:val="28"/>
          <w:szCs w:val="28"/>
          <w:lang w:eastAsia="es-ES"/>
        </w:rPr>
        <w:t xml:space="preserve">j, u , w] </w:t>
      </w:r>
    </w:p>
    <w:p w:rsidR="00977596" w:rsidRPr="00977596" w:rsidRDefault="00977596" w:rsidP="00977596">
      <w:pPr>
        <w:shd w:val="clear" w:color="auto" w:fill="CCFFFF"/>
        <w:tabs>
          <w:tab w:val="num" w:pos="720"/>
        </w:tabs>
        <w:spacing w:before="0" w:beforeAutospacing="0" w:after="0" w:afterAutospacing="0" w:line="360" w:lineRule="auto"/>
        <w:ind w:left="720" w:hanging="360"/>
        <w:rPr>
          <w:rFonts w:ascii="Verdana" w:eastAsia="Times New Roman" w:hAnsi="Verdana" w:cs="Times New Roman"/>
          <w:color w:val="404040"/>
          <w:sz w:val="24"/>
          <w:szCs w:val="24"/>
          <w:lang w:eastAsia="es-ES"/>
        </w:rPr>
      </w:pPr>
      <w:r w:rsidRPr="00977596">
        <w:rPr>
          <w:rFonts w:ascii="Wingdings" w:eastAsia="Wingdings" w:hAnsi="Wingdings" w:cs="Times New Roman"/>
          <w:color w:val="404040"/>
          <w:sz w:val="28"/>
          <w:szCs w:val="28"/>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Wingdings" w:eastAsia="Wingdings" w:hAnsi="Wingdings" w:cs="Times New Roman"/>
          <w:color w:val="404040"/>
          <w:sz w:val="14"/>
          <w:szCs w:val="14"/>
          <w:lang w:eastAsia="es-ES"/>
        </w:rPr>
        <w:t></w:t>
      </w:r>
      <w:r w:rsidRPr="00977596">
        <w:rPr>
          <w:rFonts w:ascii="Times New Roman" w:eastAsia="Times New Roman" w:hAnsi="Times New Roman" w:cs="Times New Roman"/>
          <w:color w:val="404040"/>
          <w:sz w:val="28"/>
          <w:szCs w:val="28"/>
          <w:lang w:eastAsia="es-ES"/>
        </w:rPr>
        <w:t xml:space="preserve">La chute e caduc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b/>
          <w:color w:val="404040"/>
          <w:sz w:val="28"/>
          <w:u w:val="single"/>
          <w:lang w:eastAsia="es-ES"/>
        </w:rPr>
        <w:t xml:space="preserve">Lexique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lastRenderedPageBreak/>
        <w:t xml:space="preserve">    Les registres de la langue, le lexique du temps, de la rupture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b/>
          <w:color w:val="404040"/>
          <w:sz w:val="28"/>
          <w:u w:val="single"/>
          <w:lang w:eastAsia="es-ES"/>
        </w:rPr>
        <w:t xml:space="preserve">Culturels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    Débattre autour « un homme peut-il pleurer devant une femme » ?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b/>
          <w:color w:val="404040"/>
          <w:sz w:val="28"/>
          <w:u w:val="single"/>
          <w:lang w:eastAsia="es-ES"/>
        </w:rPr>
        <w:t xml:space="preserve">Matériel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    Dictionnaire de traduction ou FLE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LISTE D’ACTIVITÉS PROPOSÉES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b/>
          <w:color w:val="404040"/>
          <w:sz w:val="28"/>
          <w:u w:val="single"/>
          <w:lang w:eastAsia="es-ES"/>
        </w:rPr>
        <w:t xml:space="preserve">Découverte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proofErr w:type="gramStart"/>
      <w:r w:rsidRPr="00977596">
        <w:rPr>
          <w:rFonts w:ascii="Times New Roman" w:eastAsia="Times New Roman" w:hAnsi="Times New Roman" w:cs="Times New Roman"/>
          <w:color w:val="404040"/>
          <w:sz w:val="28"/>
          <w:szCs w:val="28"/>
          <w:lang w:eastAsia="es-ES"/>
        </w:rPr>
        <w:t>1)Les</w:t>
      </w:r>
      <w:proofErr w:type="gramEnd"/>
      <w:r w:rsidRPr="00977596">
        <w:rPr>
          <w:rFonts w:ascii="Times New Roman" w:eastAsia="Times New Roman" w:hAnsi="Times New Roman" w:cs="Times New Roman"/>
          <w:color w:val="404040"/>
          <w:sz w:val="28"/>
          <w:szCs w:val="28"/>
          <w:lang w:eastAsia="es-ES"/>
        </w:rPr>
        <w:t xml:space="preserve"> synonymes de «  quitter » et les registres de langue.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Écrire le titre de la chanson au tableau ou que les élèves comprennent le titre de la chanson.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À deux, cherchez à l’aide de votre dictionnaire tous les synonymes de « quitter »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Classez ces synonymes en trois registres : standard, familier et soutenu.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2) </w:t>
      </w:r>
      <w:proofErr w:type="spellStart"/>
      <w:r w:rsidRPr="00977596">
        <w:rPr>
          <w:rFonts w:ascii="Times New Roman" w:eastAsia="Times New Roman" w:hAnsi="Times New Roman" w:cs="Times New Roman"/>
          <w:i/>
          <w:color w:val="404040"/>
          <w:sz w:val="28"/>
          <w:szCs w:val="28"/>
          <w:lang w:eastAsia="es-ES"/>
        </w:rPr>
        <w:t>Contextualiser</w:t>
      </w:r>
      <w:proofErr w:type="spellEnd"/>
      <w:r w:rsidRPr="00977596">
        <w:rPr>
          <w:rFonts w:ascii="Times New Roman" w:eastAsia="Times New Roman" w:hAnsi="Times New Roman" w:cs="Times New Roman"/>
          <w:color w:val="404040"/>
          <w:sz w:val="28"/>
          <w:szCs w:val="28"/>
          <w:lang w:eastAsia="es-ES"/>
        </w:rPr>
        <w:t xml:space="preserve"> le titre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Écrire le titre de la chanson au tableau.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À deux, cherchez à qui on peut dire « Ne me quitte pas » et dans quelle situation. Improvisez un petit dialogue dans lequel vous direz cette phrase.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b/>
          <w:color w:val="404040"/>
          <w:sz w:val="28"/>
          <w:u w:val="single"/>
          <w:lang w:eastAsia="es-ES"/>
        </w:rPr>
        <w:t xml:space="preserve">Compréhension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b/>
          <w:color w:val="404040"/>
          <w:sz w:val="28"/>
          <w:lang w:eastAsia="es-ES"/>
        </w:rPr>
        <w:t xml:space="preserve">Lexique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3) Mots concrets et mots abstraits.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Recopier le tableau suivant :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Mots concrets  / Mots abstraits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À trois trouvez dans la chanson dix mots concrets et dix mots abstraits : recopiez-les dans le tableau.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b/>
          <w:color w:val="404040"/>
          <w:sz w:val="28"/>
          <w:lang w:eastAsia="es-ES"/>
        </w:rPr>
        <w:t xml:space="preserve">Grammaire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4) Le futur simple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Le narrateur de la chanson fait des promesses. Pour cela, il utilise le futur simple.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lastRenderedPageBreak/>
        <w:t xml:space="preserve">Faites la liste de </w:t>
      </w:r>
      <w:proofErr w:type="gramStart"/>
      <w:r w:rsidRPr="00977596">
        <w:rPr>
          <w:rFonts w:ascii="Times New Roman" w:eastAsia="Times New Roman" w:hAnsi="Times New Roman" w:cs="Times New Roman"/>
          <w:color w:val="404040"/>
          <w:sz w:val="28"/>
          <w:szCs w:val="28"/>
          <w:lang w:eastAsia="es-ES"/>
        </w:rPr>
        <w:t>tous le verbes</w:t>
      </w:r>
      <w:proofErr w:type="gramEnd"/>
      <w:r w:rsidRPr="00977596">
        <w:rPr>
          <w:rFonts w:ascii="Times New Roman" w:eastAsia="Times New Roman" w:hAnsi="Times New Roman" w:cs="Times New Roman"/>
          <w:color w:val="404040"/>
          <w:sz w:val="28"/>
          <w:szCs w:val="28"/>
          <w:lang w:eastAsia="es-ES"/>
        </w:rPr>
        <w:t xml:space="preserve"> écrits au futur dans la chanson. Regroupez les verbes dans le tableau suivant :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Verbes réguliers / verbes irréguliers.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5) Les pronoms relatifs simples « qui-que-où »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Jacques Brel caractérise les objets et les personnages de </w:t>
      </w:r>
      <w:proofErr w:type="spellStart"/>
      <w:r w:rsidRPr="00977596">
        <w:rPr>
          <w:rFonts w:ascii="Times New Roman" w:eastAsia="Times New Roman" w:hAnsi="Times New Roman" w:cs="Times New Roman"/>
          <w:color w:val="404040"/>
          <w:sz w:val="28"/>
          <w:szCs w:val="28"/>
          <w:lang w:eastAsia="es-ES"/>
        </w:rPr>
        <w:t>san</w:t>
      </w:r>
      <w:proofErr w:type="spellEnd"/>
      <w:r w:rsidRPr="00977596">
        <w:rPr>
          <w:rFonts w:ascii="Times New Roman" w:eastAsia="Times New Roman" w:hAnsi="Times New Roman" w:cs="Times New Roman"/>
          <w:color w:val="404040"/>
          <w:sz w:val="28"/>
          <w:szCs w:val="28"/>
          <w:lang w:eastAsia="es-ES"/>
        </w:rPr>
        <w:t xml:space="preserve"> chanson. Pour c</w:t>
      </w:r>
      <w:r>
        <w:rPr>
          <w:rFonts w:ascii="Times New Roman" w:eastAsia="Times New Roman" w:hAnsi="Times New Roman" w:cs="Times New Roman"/>
          <w:color w:val="404040"/>
          <w:sz w:val="28"/>
          <w:szCs w:val="28"/>
          <w:lang w:eastAsia="es-ES"/>
        </w:rPr>
        <w:t>ela, il utilise des proposition</w:t>
      </w:r>
      <w:r w:rsidRPr="00977596">
        <w:rPr>
          <w:rFonts w:ascii="Times New Roman" w:eastAsia="Times New Roman" w:hAnsi="Times New Roman" w:cs="Times New Roman"/>
          <w:color w:val="404040"/>
          <w:sz w:val="28"/>
          <w:szCs w:val="28"/>
          <w:lang w:eastAsia="es-ES"/>
        </w:rPr>
        <w:t xml:space="preserve">s relatives.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Elles commencent par un petit mot : «  qui, que, où »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Repérez ces petits dans la chanson et recopiez la phrase complète dans les catégories suivantes :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Qui :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Que :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Où :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Il existe un autre pronom relatif que Jacques Brel n’utilise pas dans son texte. Lequel ?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proofErr w:type="gramStart"/>
      <w:r w:rsidRPr="00977596">
        <w:rPr>
          <w:rFonts w:ascii="Times New Roman" w:eastAsia="Times New Roman" w:hAnsi="Times New Roman" w:cs="Times New Roman"/>
          <w:color w:val="404040"/>
          <w:sz w:val="28"/>
          <w:szCs w:val="28"/>
          <w:lang w:eastAsia="es-ES"/>
        </w:rPr>
        <w:t>( réponse</w:t>
      </w:r>
      <w:proofErr w:type="gramEnd"/>
      <w:r w:rsidRPr="00977596">
        <w:rPr>
          <w:rFonts w:ascii="Times New Roman" w:eastAsia="Times New Roman" w:hAnsi="Times New Roman" w:cs="Times New Roman"/>
          <w:color w:val="404040"/>
          <w:sz w:val="28"/>
          <w:szCs w:val="28"/>
          <w:lang w:eastAsia="es-ES"/>
        </w:rPr>
        <w:t xml:space="preserve"> : « dont », pronom qui remplace un complément introduit pas «  de »).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Pouvez-vous donner des exemples d’emploi du dont ?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Les apprenants imaginent ensuite des phrases liées au thème de la chanson et dans lesquelles manquent le pronom relatif. Faire quatre ou cinq groupes. Un groupe donne sa phrase, le premier groupe qui trouve le pronom relatif manquant gagne un point. Le groupe gagnant est celui qui a trouvé le plus rapidement les pronoms relatifs manquants.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6) L’infinitif passé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Trouvez dans le texte tous les infinitifs. L’un des infinitifs est au passé. Quel est-il ?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w:t>
      </w:r>
      <w:proofErr w:type="gramStart"/>
      <w:r w:rsidRPr="00977596">
        <w:rPr>
          <w:rFonts w:ascii="Times New Roman" w:eastAsia="Times New Roman" w:hAnsi="Times New Roman" w:cs="Times New Roman"/>
          <w:color w:val="404040"/>
          <w:sz w:val="28"/>
          <w:szCs w:val="28"/>
          <w:lang w:eastAsia="es-ES"/>
        </w:rPr>
        <w:t>réponse</w:t>
      </w:r>
      <w:proofErr w:type="gramEnd"/>
      <w:r w:rsidRPr="00977596">
        <w:rPr>
          <w:rFonts w:ascii="Times New Roman" w:eastAsia="Times New Roman" w:hAnsi="Times New Roman" w:cs="Times New Roman"/>
          <w:color w:val="404040"/>
          <w:sz w:val="28"/>
          <w:szCs w:val="28"/>
          <w:lang w:eastAsia="es-ES"/>
        </w:rPr>
        <w:t xml:space="preserve"> : «  mort de n’avoir pas pu te rencontrer »).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Observez la place de la négation et celle du pronom complément.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Quand emploie-t-on l’infinitif passé ?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lastRenderedPageBreak/>
        <w:t>(</w:t>
      </w:r>
      <w:proofErr w:type="gramStart"/>
      <w:r w:rsidRPr="00977596">
        <w:rPr>
          <w:rFonts w:ascii="Times New Roman" w:eastAsia="Times New Roman" w:hAnsi="Times New Roman" w:cs="Times New Roman"/>
          <w:color w:val="404040"/>
          <w:sz w:val="28"/>
          <w:szCs w:val="28"/>
          <w:lang w:eastAsia="es-ES"/>
        </w:rPr>
        <w:t>réponse</w:t>
      </w:r>
      <w:proofErr w:type="gramEnd"/>
      <w:r w:rsidRPr="00977596">
        <w:rPr>
          <w:rFonts w:ascii="Times New Roman" w:eastAsia="Times New Roman" w:hAnsi="Times New Roman" w:cs="Times New Roman"/>
          <w:color w:val="404040"/>
          <w:sz w:val="28"/>
          <w:szCs w:val="28"/>
          <w:lang w:eastAsia="es-ES"/>
        </w:rPr>
        <w:t xml:space="preserve"> : quand on veut exprimer un fait antérieur à un autre fait dans le passé)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Comment se forme-t-il ?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Imaginez différentes réponses aux questions suivantes </w:t>
      </w:r>
      <w:proofErr w:type="gramStart"/>
      <w:r w:rsidRPr="00977596">
        <w:rPr>
          <w:rFonts w:ascii="Times New Roman" w:eastAsia="Times New Roman" w:hAnsi="Times New Roman" w:cs="Times New Roman"/>
          <w:color w:val="404040"/>
          <w:sz w:val="28"/>
          <w:szCs w:val="28"/>
          <w:lang w:eastAsia="es-ES"/>
        </w:rPr>
        <w:t>( utilisez</w:t>
      </w:r>
      <w:proofErr w:type="gramEnd"/>
      <w:r w:rsidRPr="00977596">
        <w:rPr>
          <w:rFonts w:ascii="Times New Roman" w:eastAsia="Times New Roman" w:hAnsi="Times New Roman" w:cs="Times New Roman"/>
          <w:color w:val="404040"/>
          <w:sz w:val="28"/>
          <w:szCs w:val="28"/>
          <w:lang w:eastAsia="es-ES"/>
        </w:rPr>
        <w:t xml:space="preserve"> l’infinitif passé)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Exemples :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Pourquoi le roi est-il mort ? Il est mort de s’être trop promené dans la forêt pendant la nuit.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Qu’est-ce que le roi a cru ? Il a cru avoir rencontré celle qu’il aimait.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Comment est-il parti ? Il est parti après avoir dit adieu à sa mère, mais sans avoir salué son père.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b/>
          <w:color w:val="404040"/>
          <w:sz w:val="28"/>
          <w:lang w:eastAsia="es-ES"/>
        </w:rPr>
        <w:t xml:space="preserve">Phonétique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proofErr w:type="gramStart"/>
      <w:r w:rsidRPr="00977596">
        <w:rPr>
          <w:rFonts w:ascii="Times New Roman" w:eastAsia="Times New Roman" w:hAnsi="Times New Roman" w:cs="Times New Roman"/>
          <w:color w:val="404040"/>
          <w:sz w:val="28"/>
          <w:szCs w:val="28"/>
          <w:lang w:eastAsia="es-ES"/>
        </w:rPr>
        <w:t>7)[</w:t>
      </w:r>
      <w:proofErr w:type="gramEnd"/>
      <w:r w:rsidRPr="00977596">
        <w:rPr>
          <w:rFonts w:ascii="Times New Roman" w:eastAsia="Times New Roman" w:hAnsi="Times New Roman" w:cs="Times New Roman"/>
          <w:color w:val="404040"/>
          <w:sz w:val="28"/>
          <w:szCs w:val="28"/>
          <w:lang w:eastAsia="es-ES"/>
        </w:rPr>
        <w:t xml:space="preserve">i] : « quitte »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Répétez ce court dialogue et imitez-le pour en </w:t>
      </w:r>
      <w:proofErr w:type="spellStart"/>
      <w:r w:rsidRPr="00977596">
        <w:rPr>
          <w:rFonts w:ascii="Times New Roman" w:eastAsia="Times New Roman" w:hAnsi="Times New Roman" w:cs="Times New Roman"/>
          <w:color w:val="404040"/>
          <w:sz w:val="28"/>
          <w:szCs w:val="28"/>
          <w:lang w:eastAsia="es-ES"/>
        </w:rPr>
        <w:t>fair</w:t>
      </w:r>
      <w:proofErr w:type="spellEnd"/>
      <w:r w:rsidRPr="00977596">
        <w:rPr>
          <w:rFonts w:ascii="Times New Roman" w:eastAsia="Times New Roman" w:hAnsi="Times New Roman" w:cs="Times New Roman"/>
          <w:color w:val="404040"/>
          <w:sz w:val="28"/>
          <w:szCs w:val="28"/>
          <w:lang w:eastAsia="es-ES"/>
        </w:rPr>
        <w:t xml:space="preserve"> d’autres que vous direz également.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-Philippe vit ici avec Lydie.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-Qui vit ici avec Lydie ?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-Philippe.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-Chic, Philippe vit ici.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8) [j, </w:t>
      </w:r>
      <w:proofErr w:type="gramStart"/>
      <w:r w:rsidRPr="00977596">
        <w:rPr>
          <w:rFonts w:ascii="Times New Roman" w:eastAsia="Times New Roman" w:hAnsi="Times New Roman" w:cs="Times New Roman"/>
          <w:color w:val="404040"/>
          <w:sz w:val="28"/>
          <w:szCs w:val="28"/>
          <w:lang w:eastAsia="es-ES"/>
        </w:rPr>
        <w:t>u ,</w:t>
      </w:r>
      <w:proofErr w:type="gramEnd"/>
      <w:r w:rsidRPr="00977596">
        <w:rPr>
          <w:rFonts w:ascii="Times New Roman" w:eastAsia="Times New Roman" w:hAnsi="Times New Roman" w:cs="Times New Roman"/>
          <w:color w:val="404040"/>
          <w:sz w:val="28"/>
          <w:szCs w:val="28"/>
          <w:lang w:eastAsia="es-ES"/>
        </w:rPr>
        <w:t xml:space="preserve"> w] : «  vieux, pluie, flamboie »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La plupart de francophones de Belgique ne font pas la différence entre [</w:t>
      </w:r>
      <w:proofErr w:type="gramStart"/>
      <w:r w:rsidRPr="00977596">
        <w:rPr>
          <w:rFonts w:ascii="Times New Roman" w:eastAsia="Times New Roman" w:hAnsi="Times New Roman" w:cs="Times New Roman"/>
          <w:color w:val="404040"/>
          <w:sz w:val="28"/>
          <w:szCs w:val="28"/>
          <w:lang w:eastAsia="es-ES"/>
        </w:rPr>
        <w:t>u ]</w:t>
      </w:r>
      <w:proofErr w:type="gramEnd"/>
      <w:r w:rsidRPr="00977596">
        <w:rPr>
          <w:rFonts w:ascii="Times New Roman" w:eastAsia="Times New Roman" w:hAnsi="Times New Roman" w:cs="Times New Roman"/>
          <w:color w:val="404040"/>
          <w:sz w:val="28"/>
          <w:szCs w:val="28"/>
          <w:lang w:eastAsia="es-ES"/>
        </w:rPr>
        <w:t xml:space="preserve"> et [ w] : ils prononcent tout [w].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Pr>
          <w:rFonts w:ascii="Times New Roman" w:eastAsia="Times New Roman" w:hAnsi="Times New Roman" w:cs="Times New Roman"/>
          <w:color w:val="404040"/>
          <w:sz w:val="28"/>
          <w:szCs w:val="28"/>
          <w:lang w:eastAsia="es-ES"/>
        </w:rPr>
        <w:t>Repé</w:t>
      </w:r>
      <w:r w:rsidRPr="00977596">
        <w:rPr>
          <w:rFonts w:ascii="Times New Roman" w:eastAsia="Times New Roman" w:hAnsi="Times New Roman" w:cs="Times New Roman"/>
          <w:color w:val="404040"/>
          <w:sz w:val="28"/>
          <w:szCs w:val="28"/>
          <w:lang w:eastAsia="es-ES"/>
        </w:rPr>
        <w:t>rage de tous le</w:t>
      </w:r>
      <w:r>
        <w:rPr>
          <w:rFonts w:ascii="Times New Roman" w:eastAsia="Times New Roman" w:hAnsi="Times New Roman" w:cs="Times New Roman"/>
          <w:color w:val="404040"/>
          <w:sz w:val="28"/>
          <w:szCs w:val="28"/>
          <w:lang w:eastAsia="es-ES"/>
        </w:rPr>
        <w:t>s</w:t>
      </w:r>
      <w:r w:rsidRPr="00977596">
        <w:rPr>
          <w:rFonts w:ascii="Times New Roman" w:eastAsia="Times New Roman" w:hAnsi="Times New Roman" w:cs="Times New Roman"/>
          <w:color w:val="404040"/>
          <w:sz w:val="28"/>
          <w:szCs w:val="28"/>
          <w:lang w:eastAsia="es-ES"/>
        </w:rPr>
        <w:t xml:space="preserve"> mots qui contiennent ces mots-là.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8) La chute du e caduc muet « quitte »-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val="es-ES" w:eastAsia="es-ES"/>
        </w:rPr>
      </w:pPr>
      <w:r w:rsidRPr="00977596">
        <w:rPr>
          <w:rFonts w:ascii="Times New Roman" w:eastAsia="Times New Roman" w:hAnsi="Times New Roman" w:cs="Times New Roman"/>
          <w:color w:val="404040"/>
          <w:sz w:val="28"/>
          <w:szCs w:val="28"/>
          <w:lang w:eastAsia="es-ES"/>
        </w:rPr>
        <w:t xml:space="preserve">Écoutez la chanson en lisant le texte. Soulignez tous les « e » que dit Jacques Brel et barrez tous ceux qu’il ne prononce pas. Classez-les et dégagez une règle.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  Reviens, mercredi, samedi ou dimanche » : le « e » peut toujours se maintenir dans la première syllabe du mot, mais il doit être conservé </w:t>
      </w:r>
      <w:r w:rsidRPr="00977596">
        <w:rPr>
          <w:rFonts w:ascii="Times New Roman" w:eastAsia="Times New Roman" w:hAnsi="Times New Roman" w:cs="Times New Roman"/>
          <w:color w:val="404040"/>
          <w:sz w:val="28"/>
          <w:szCs w:val="28"/>
          <w:lang w:eastAsia="es-ES"/>
        </w:rPr>
        <w:lastRenderedPageBreak/>
        <w:t xml:space="preserve">lorsqu’il est précédé de deux sons consonnes différents et suivi d’une consonne- c’est ce qu’on appelle la règle de trois consonnes. Il peut ne pas être prononcé à l’intérieur du mot ou en fin de mot).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b/>
          <w:color w:val="404040"/>
          <w:sz w:val="28"/>
          <w:lang w:eastAsia="es-ES"/>
        </w:rPr>
        <w:t xml:space="preserve">Expression orale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9) Débattre autour de « un homme peut-il pleurer devant une femme ? »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b/>
          <w:color w:val="404040"/>
          <w:sz w:val="28"/>
          <w:lang w:eastAsia="es-ES"/>
        </w:rPr>
        <w:t xml:space="preserve">Expression écrite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Pr>
          <w:rFonts w:ascii="Times New Roman" w:eastAsia="Times New Roman" w:hAnsi="Times New Roman" w:cs="Times New Roman"/>
          <w:color w:val="404040"/>
          <w:sz w:val="28"/>
          <w:szCs w:val="28"/>
          <w:lang w:eastAsia="es-ES"/>
        </w:rPr>
        <w:t>10) Raconter (</w:t>
      </w:r>
      <w:r w:rsidRPr="00977596">
        <w:rPr>
          <w:rFonts w:ascii="Times New Roman" w:eastAsia="Times New Roman" w:hAnsi="Times New Roman" w:cs="Times New Roman"/>
          <w:color w:val="404040"/>
          <w:sz w:val="28"/>
          <w:szCs w:val="28"/>
          <w:lang w:eastAsia="es-ES"/>
        </w:rPr>
        <w:t xml:space="preserve">un conte de fée)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Racontez l’histoire du roi qui est mort de n’avoir pas rencontré sa bien- aimée.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eastAsia="es-ES"/>
        </w:rPr>
      </w:pPr>
      <w:r w:rsidRPr="00977596">
        <w:rPr>
          <w:rFonts w:ascii="Times New Roman" w:eastAsia="Times New Roman" w:hAnsi="Times New Roman" w:cs="Times New Roman"/>
          <w:color w:val="404040"/>
          <w:sz w:val="28"/>
          <w:szCs w:val="28"/>
          <w:lang w:eastAsia="es-ES"/>
        </w:rPr>
        <w:t xml:space="preserve">Utilisez l’imparfait, le passé composé et le plus-que- parfait. </w:t>
      </w:r>
    </w:p>
    <w:p w:rsidR="00977596" w:rsidRPr="00977596" w:rsidRDefault="00977596" w:rsidP="00977596">
      <w:pPr>
        <w:shd w:val="clear" w:color="auto" w:fill="CCFFFF"/>
        <w:spacing w:before="0" w:beforeAutospacing="0" w:after="0" w:afterAutospacing="0" w:line="360" w:lineRule="auto"/>
        <w:ind w:left="0" w:firstLine="0"/>
        <w:rPr>
          <w:rFonts w:ascii="Verdana" w:eastAsia="Times New Roman" w:hAnsi="Verdana" w:cs="Times New Roman"/>
          <w:color w:val="404040"/>
          <w:sz w:val="24"/>
          <w:szCs w:val="24"/>
          <w:lang w:val="es-ES" w:eastAsia="es-ES"/>
        </w:rPr>
      </w:pPr>
      <w:r w:rsidRPr="00977596">
        <w:rPr>
          <w:rFonts w:ascii="Times New Roman" w:eastAsia="Times New Roman" w:hAnsi="Times New Roman" w:cs="Times New Roman"/>
          <w:color w:val="404040"/>
          <w:sz w:val="28"/>
          <w:szCs w:val="28"/>
          <w:lang w:eastAsia="es-ES"/>
        </w:rPr>
        <w:t xml:space="preserve">Environ 150 mots. </w:t>
      </w:r>
    </w:p>
    <w:p w:rsidR="00045FCD" w:rsidRDefault="00977596"/>
    <w:sectPr w:rsidR="00045FCD"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77596"/>
    <w:rsid w:val="00052B63"/>
    <w:rsid w:val="0008504C"/>
    <w:rsid w:val="000938B1"/>
    <w:rsid w:val="0010704C"/>
    <w:rsid w:val="0012181E"/>
    <w:rsid w:val="001B2FB4"/>
    <w:rsid w:val="001F1D1D"/>
    <w:rsid w:val="001F57A1"/>
    <w:rsid w:val="00381F62"/>
    <w:rsid w:val="003B6126"/>
    <w:rsid w:val="003E5EA7"/>
    <w:rsid w:val="003F0EAF"/>
    <w:rsid w:val="00400015"/>
    <w:rsid w:val="00415521"/>
    <w:rsid w:val="00427B94"/>
    <w:rsid w:val="004F2C1C"/>
    <w:rsid w:val="00500C73"/>
    <w:rsid w:val="00576062"/>
    <w:rsid w:val="00587DE4"/>
    <w:rsid w:val="005F1BCA"/>
    <w:rsid w:val="006672DA"/>
    <w:rsid w:val="006C761C"/>
    <w:rsid w:val="00863046"/>
    <w:rsid w:val="008C29D2"/>
    <w:rsid w:val="008D02E9"/>
    <w:rsid w:val="008D0F42"/>
    <w:rsid w:val="008E203A"/>
    <w:rsid w:val="009178E4"/>
    <w:rsid w:val="00977596"/>
    <w:rsid w:val="009B6493"/>
    <w:rsid w:val="00A70640"/>
    <w:rsid w:val="00B15370"/>
    <w:rsid w:val="00B568FE"/>
    <w:rsid w:val="00BE51B5"/>
    <w:rsid w:val="00C06FEE"/>
    <w:rsid w:val="00C245F8"/>
    <w:rsid w:val="00CC6234"/>
    <w:rsid w:val="00D00EC6"/>
    <w:rsid w:val="00D602D4"/>
    <w:rsid w:val="00E572D9"/>
    <w:rsid w:val="00E752D1"/>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977596"/>
    <w:rPr>
      <w:strike w:val="0"/>
      <w:dstrike w:val="0"/>
      <w:color w:val="334C66"/>
      <w:u w:val="single"/>
      <w:effect w:val="none"/>
    </w:rPr>
  </w:style>
  <w:style w:type="character" w:styleId="Textoennegrita">
    <w:name w:val="Strong"/>
    <w:basedOn w:val="Fuentedeprrafopredeter"/>
    <w:uiPriority w:val="22"/>
    <w:qFormat/>
    <w:rsid w:val="00977596"/>
    <w:rPr>
      <w:b/>
      <w:bCs/>
    </w:rPr>
  </w:style>
</w:styles>
</file>

<file path=word/webSettings.xml><?xml version="1.0" encoding="utf-8"?>
<w:webSettings xmlns:r="http://schemas.openxmlformats.org/officeDocument/2006/relationships" xmlns:w="http://schemas.openxmlformats.org/wordprocessingml/2006/main">
  <w:divs>
    <w:div w:id="2050646407">
      <w:bodyDiv w:val="1"/>
      <w:marLeft w:val="0"/>
      <w:marRight w:val="0"/>
      <w:marTop w:val="0"/>
      <w:marBottom w:val="0"/>
      <w:divBdr>
        <w:top w:val="none" w:sz="0" w:space="0" w:color="auto"/>
        <w:left w:val="none" w:sz="0" w:space="0" w:color="auto"/>
        <w:bottom w:val="none" w:sz="0" w:space="0" w:color="auto"/>
        <w:right w:val="none" w:sz="0" w:space="0" w:color="auto"/>
      </w:divBdr>
      <w:divsChild>
        <w:div w:id="1081176018">
          <w:marLeft w:val="0"/>
          <w:marRight w:val="0"/>
          <w:marTop w:val="0"/>
          <w:marBottom w:val="0"/>
          <w:divBdr>
            <w:top w:val="single" w:sz="6" w:space="0" w:color="99B2CC"/>
            <w:left w:val="single" w:sz="6" w:space="0" w:color="99B2CC"/>
            <w:bottom w:val="single" w:sz="6" w:space="0" w:color="99B2CC"/>
            <w:right w:val="single" w:sz="6" w:space="0" w:color="99B2CC"/>
          </w:divBdr>
          <w:divsChild>
            <w:div w:id="1305428611">
              <w:marLeft w:val="0"/>
              <w:marRight w:val="0"/>
              <w:marTop w:val="0"/>
              <w:marBottom w:val="0"/>
              <w:divBdr>
                <w:top w:val="none" w:sz="0" w:space="0" w:color="auto"/>
                <w:left w:val="none" w:sz="0" w:space="0" w:color="auto"/>
                <w:bottom w:val="dotted" w:sz="6" w:space="0" w:color="99B2CC"/>
                <w:right w:val="dotted" w:sz="6" w:space="0" w:color="99B2CC"/>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dailymotion.com/video/xllj4_jacques-brel-ne-me-quitte-pa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839</Words>
  <Characters>4617</Characters>
  <Application>Microsoft Office Word</Application>
  <DocSecurity>0</DocSecurity>
  <Lines>38</Lines>
  <Paragraphs>10</Paragraphs>
  <ScaleCrop>false</ScaleCrop>
  <Company>RevolucionUnattended</Company>
  <LinksUpToDate>false</LinksUpToDate>
  <CharactersWithSpaces>5446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2010-12-01T22:32:00Z</dcterms:created>
  <dcterms:modified xsi:type="dcterms:W3CDTF">2010-12-01T22:37:00Z</dcterms:modified>
</cp:coreProperties>
</file>